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99FBC" w14:textId="7BEAF5CC" w:rsidR="00A739C2" w:rsidRPr="00FB1344" w:rsidRDefault="00FB1344" w:rsidP="00A739C2">
      <w:pPr>
        <w:rPr>
          <w:rFonts w:ascii="Arial" w:hAnsi="Arial"/>
          <w:b/>
          <w:sz w:val="32"/>
          <w:szCs w:val="32"/>
          <w:u w:val="double"/>
        </w:rPr>
      </w:pPr>
      <w:r w:rsidRPr="00FB1344">
        <w:rPr>
          <w:rFonts w:ascii="Arial" w:hAnsi="Arial"/>
          <w:b/>
          <w:sz w:val="32"/>
          <w:szCs w:val="32"/>
          <w:u w:val="double"/>
        </w:rPr>
        <w:t xml:space="preserve">CONDITIONS GENERALES – KITEPLUS-HYERES.COM </w:t>
      </w:r>
    </w:p>
    <w:p w14:paraId="512C06A7" w14:textId="77777777" w:rsidR="00FB1344" w:rsidRDefault="00FB1344" w:rsidP="00A739C2">
      <w:pPr>
        <w:rPr>
          <w:rFonts w:ascii="Arial" w:hAnsi="Arial"/>
          <w:b/>
          <w:u w:val="double"/>
        </w:rPr>
      </w:pPr>
    </w:p>
    <w:p w14:paraId="58E30979" w14:textId="77777777" w:rsidR="00FB1344" w:rsidRDefault="00FB1344" w:rsidP="00A739C2">
      <w:pPr>
        <w:rPr>
          <w:rFonts w:ascii="Arial" w:hAnsi="Arial"/>
          <w:b/>
          <w:u w:val="double"/>
        </w:rPr>
      </w:pPr>
      <w:r>
        <w:rPr>
          <w:rFonts w:ascii="Arial" w:hAnsi="Arial"/>
          <w:b/>
          <w:u w:val="double"/>
        </w:rPr>
        <w:t>Nous n’acceptons pas les cheques ni les Cartes Crédits.</w:t>
      </w:r>
    </w:p>
    <w:p w14:paraId="78AE0E27" w14:textId="568C34A0" w:rsidR="00FB1344" w:rsidRDefault="00FB1344" w:rsidP="00FB1344">
      <w:pPr>
        <w:rPr>
          <w:rFonts w:ascii="Arial" w:hAnsi="Arial"/>
          <w:b/>
          <w:u w:val="double"/>
        </w:rPr>
      </w:pPr>
      <w:r>
        <w:rPr>
          <w:rFonts w:ascii="Arial" w:hAnsi="Arial"/>
          <w:b/>
          <w:u w:val="double"/>
        </w:rPr>
        <w:t>Le Paiement est à effectuer sur place  après versement d’acompte de 110€ sur notre Site via Paypal liens:</w:t>
      </w:r>
    </w:p>
    <w:p w14:paraId="6E7AD0ED" w14:textId="350D1173" w:rsidR="00FB1344" w:rsidRDefault="00FB1344" w:rsidP="00FB1344">
      <w:pPr>
        <w:rPr>
          <w:rFonts w:eastAsia="Times New Roman" w:cs="Times New Roman"/>
        </w:rPr>
      </w:pPr>
      <w:r>
        <w:rPr>
          <w:rFonts w:eastAsia="Times New Roman" w:cs="Times New Roman"/>
        </w:rPr>
        <w:fldChar w:fldCharType="begin"/>
      </w:r>
      <w:r>
        <w:rPr>
          <w:rFonts w:eastAsia="Times New Roman" w:cs="Times New Roman"/>
        </w:rPr>
        <w:instrText xml:space="preserve"> HYPERLINK "https://www.kiteplus-hyeres.com/kiteplus-hyeres-reservation-stage" </w:instrText>
      </w:r>
      <w:r>
        <w:rPr>
          <w:rFonts w:eastAsia="Times New Roman" w:cs="Times New Roman"/>
        </w:rPr>
      </w:r>
      <w:r>
        <w:rPr>
          <w:rFonts w:eastAsia="Times New Roman" w:cs="Times New Roman"/>
        </w:rPr>
        <w:fldChar w:fldCharType="separate"/>
      </w:r>
      <w:r>
        <w:rPr>
          <w:rStyle w:val="Hyperlink"/>
          <w:rFonts w:eastAsia="Times New Roman" w:cs="Times New Roman"/>
        </w:rPr>
        <w:t>https://www.kiteplus-hyeres.com/kiteplus-hyeres-reservation-stage</w:t>
      </w:r>
      <w:r>
        <w:rPr>
          <w:rFonts w:eastAsia="Times New Roman" w:cs="Times New Roman"/>
        </w:rPr>
        <w:fldChar w:fldCharType="end"/>
      </w:r>
    </w:p>
    <w:p w14:paraId="21081E18" w14:textId="5434523D" w:rsidR="00FB1344" w:rsidRDefault="00FB1344" w:rsidP="00A739C2">
      <w:pPr>
        <w:rPr>
          <w:rFonts w:ascii="Arial" w:hAnsi="Arial"/>
          <w:b/>
          <w:u w:val="double"/>
        </w:rPr>
      </w:pPr>
    </w:p>
    <w:p w14:paraId="0871C22C" w14:textId="77777777" w:rsidR="00A739C2" w:rsidRDefault="00A739C2" w:rsidP="00A739C2">
      <w:pPr>
        <w:rPr>
          <w:rFonts w:ascii="Arial" w:hAnsi="Arial"/>
          <w:b/>
          <w:u w:val="double"/>
        </w:rPr>
      </w:pPr>
    </w:p>
    <w:p w14:paraId="0F32C16B" w14:textId="77777777" w:rsidR="00A739C2" w:rsidRPr="00FB1344" w:rsidRDefault="00A739C2" w:rsidP="00A739C2">
      <w:pPr>
        <w:rPr>
          <w:rFonts w:ascii="Arial" w:hAnsi="Arial"/>
          <w:sz w:val="22"/>
          <w:szCs w:val="22"/>
        </w:rPr>
      </w:pPr>
      <w:r w:rsidRPr="00FB1344">
        <w:rPr>
          <w:rFonts w:ascii="Arial" w:hAnsi="Arial"/>
          <w:b/>
          <w:sz w:val="22"/>
          <w:szCs w:val="22"/>
        </w:rPr>
        <w:t xml:space="preserve">Modifications et annulations : </w:t>
      </w:r>
      <w:r w:rsidRPr="00FB1344">
        <w:rPr>
          <w:rFonts w:ascii="Arial" w:hAnsi="Arial"/>
          <w:sz w:val="22"/>
          <w:szCs w:val="22"/>
        </w:rPr>
        <w:t>En cas d’annulation des sessions de kitesurf moins de 7 jours avant le début des cours , les montants versés à titre d’acompte et/ou de solde de stage seront conservés par Kiteplus-hyeres.</w:t>
      </w:r>
    </w:p>
    <w:p w14:paraId="2932D886" w14:textId="77777777" w:rsidR="00A739C2" w:rsidRPr="00FB1344" w:rsidRDefault="00A739C2" w:rsidP="00A739C2">
      <w:pPr>
        <w:rPr>
          <w:rFonts w:ascii="Arial" w:hAnsi="Arial"/>
          <w:sz w:val="22"/>
          <w:szCs w:val="22"/>
        </w:rPr>
      </w:pPr>
    </w:p>
    <w:p w14:paraId="1EA95E6E" w14:textId="77777777" w:rsidR="00A739C2" w:rsidRPr="00FB1344" w:rsidRDefault="00A739C2" w:rsidP="00A739C2">
      <w:pPr>
        <w:rPr>
          <w:rFonts w:ascii="Arial" w:hAnsi="Arial"/>
          <w:sz w:val="22"/>
          <w:szCs w:val="22"/>
        </w:rPr>
      </w:pPr>
      <w:r w:rsidRPr="00FB1344">
        <w:rPr>
          <w:rFonts w:ascii="Arial" w:hAnsi="Arial"/>
          <w:sz w:val="22"/>
          <w:szCs w:val="22"/>
        </w:rPr>
        <w:t>Les clients n’ayant pas versés le solde 7 jours avant la date de début des cours seront considérés comme ayant annulé leur stage sans qu’ils puissent se prévaloir de cette annulation. L’acompte sera alors retenu conformément aux conditions d’annulation énumérées ci dessus.</w:t>
      </w:r>
    </w:p>
    <w:p w14:paraId="62985BF4" w14:textId="77777777" w:rsidR="00A739C2" w:rsidRPr="00FB1344" w:rsidRDefault="00A739C2" w:rsidP="00A739C2">
      <w:pPr>
        <w:rPr>
          <w:rFonts w:ascii="Arial" w:hAnsi="Arial"/>
          <w:sz w:val="22"/>
          <w:szCs w:val="22"/>
        </w:rPr>
      </w:pPr>
    </w:p>
    <w:p w14:paraId="0A0C901D" w14:textId="77777777" w:rsidR="00A739C2" w:rsidRPr="00FB1344" w:rsidRDefault="00A739C2" w:rsidP="00A739C2">
      <w:pPr>
        <w:rPr>
          <w:rFonts w:ascii="Arial" w:hAnsi="Arial"/>
          <w:sz w:val="22"/>
          <w:szCs w:val="22"/>
        </w:rPr>
      </w:pPr>
      <w:r w:rsidRPr="00FB1344">
        <w:rPr>
          <w:rFonts w:ascii="Arial" w:hAnsi="Arial"/>
          <w:sz w:val="22"/>
          <w:szCs w:val="22"/>
        </w:rPr>
        <w:t>En cas de réduction du nombre de sessions du stage , pour quelque cause que ce soit , Kiteplus-hyeres ne sera en aucun cas tenu de rembourser le client et les sessions correspondant a cette réduction.</w:t>
      </w:r>
    </w:p>
    <w:p w14:paraId="1F014E4D" w14:textId="77777777" w:rsidR="00A739C2" w:rsidRPr="00FB1344" w:rsidRDefault="00A739C2" w:rsidP="00A739C2">
      <w:pPr>
        <w:rPr>
          <w:rFonts w:ascii="Arial" w:hAnsi="Arial"/>
          <w:sz w:val="22"/>
          <w:szCs w:val="22"/>
        </w:rPr>
      </w:pPr>
    </w:p>
    <w:p w14:paraId="1025A86E" w14:textId="77777777" w:rsidR="00A739C2" w:rsidRPr="00FB1344" w:rsidRDefault="00A739C2" w:rsidP="00A739C2">
      <w:pPr>
        <w:rPr>
          <w:rFonts w:ascii="Arial" w:hAnsi="Arial"/>
          <w:b/>
          <w:sz w:val="22"/>
          <w:szCs w:val="22"/>
        </w:rPr>
      </w:pPr>
      <w:r w:rsidRPr="00FB1344">
        <w:rPr>
          <w:rFonts w:ascii="Arial" w:hAnsi="Arial"/>
          <w:b/>
          <w:sz w:val="22"/>
          <w:szCs w:val="22"/>
        </w:rPr>
        <w:t>Remboursement :</w:t>
      </w:r>
    </w:p>
    <w:p w14:paraId="0FBB503E" w14:textId="77777777" w:rsidR="00A739C2" w:rsidRPr="00FB1344" w:rsidRDefault="00A739C2" w:rsidP="00A739C2">
      <w:pPr>
        <w:rPr>
          <w:rFonts w:ascii="Arial" w:hAnsi="Arial"/>
          <w:b/>
          <w:sz w:val="22"/>
          <w:szCs w:val="22"/>
        </w:rPr>
      </w:pPr>
    </w:p>
    <w:p w14:paraId="20020A8E" w14:textId="77777777" w:rsidR="00A739C2" w:rsidRDefault="00A739C2" w:rsidP="00A739C2">
      <w:pPr>
        <w:rPr>
          <w:rFonts w:ascii="Arial" w:hAnsi="Arial"/>
          <w:sz w:val="22"/>
          <w:szCs w:val="22"/>
        </w:rPr>
      </w:pPr>
      <w:r w:rsidRPr="009A6ED2">
        <w:rPr>
          <w:rFonts w:ascii="Arial" w:hAnsi="Arial"/>
          <w:sz w:val="22"/>
          <w:szCs w:val="22"/>
          <w:u w:val="double"/>
        </w:rPr>
        <w:t>En cas de météo capricieuse</w:t>
      </w:r>
      <w:r w:rsidRPr="00FB1344">
        <w:rPr>
          <w:rFonts w:ascii="Arial" w:hAnsi="Arial"/>
          <w:sz w:val="22"/>
          <w:szCs w:val="22"/>
        </w:rPr>
        <w:t xml:space="preserve"> :</w:t>
      </w:r>
    </w:p>
    <w:p w14:paraId="4BE922BC" w14:textId="58AA173A" w:rsidR="00393B1F" w:rsidRPr="00FB1344" w:rsidRDefault="00393B1F" w:rsidP="00A739C2">
      <w:pPr>
        <w:rPr>
          <w:rFonts w:ascii="Arial" w:hAnsi="Arial"/>
          <w:sz w:val="22"/>
          <w:szCs w:val="22"/>
        </w:rPr>
      </w:pPr>
      <w:r>
        <w:rPr>
          <w:rFonts w:ascii="Arial" w:hAnsi="Arial"/>
          <w:sz w:val="22"/>
          <w:szCs w:val="22"/>
        </w:rPr>
        <w:t>En cas de panne de vent vous êtes remboursé – si la session n’a pas encore commence.</w:t>
      </w:r>
    </w:p>
    <w:p w14:paraId="095BADA0" w14:textId="1049F144" w:rsidR="00A739C2" w:rsidRPr="00FB1344" w:rsidRDefault="00A739C2" w:rsidP="00A739C2">
      <w:pPr>
        <w:pStyle w:val="ListParagraph"/>
        <w:numPr>
          <w:ilvl w:val="0"/>
          <w:numId w:val="1"/>
        </w:numPr>
        <w:rPr>
          <w:rFonts w:ascii="Arial" w:hAnsi="Arial"/>
          <w:sz w:val="22"/>
          <w:szCs w:val="22"/>
        </w:rPr>
      </w:pPr>
      <w:r w:rsidRPr="00FB1344">
        <w:rPr>
          <w:rFonts w:ascii="Arial" w:hAnsi="Arial"/>
          <w:sz w:val="22"/>
          <w:szCs w:val="22"/>
        </w:rPr>
        <w:t>si les sessions sont commencées elles sont dues a 70% du montant de la session de prix de base</w:t>
      </w:r>
      <w:r w:rsidR="00393B1F">
        <w:rPr>
          <w:rFonts w:ascii="Arial" w:hAnsi="Arial"/>
          <w:sz w:val="22"/>
          <w:szCs w:val="22"/>
        </w:rPr>
        <w:t>.</w:t>
      </w:r>
    </w:p>
    <w:p w14:paraId="1D2083E8" w14:textId="77777777" w:rsidR="00A739C2" w:rsidRPr="00FB1344" w:rsidRDefault="00A739C2" w:rsidP="00A739C2">
      <w:pPr>
        <w:pStyle w:val="ListParagraph"/>
        <w:numPr>
          <w:ilvl w:val="0"/>
          <w:numId w:val="1"/>
        </w:numPr>
        <w:rPr>
          <w:rFonts w:ascii="Arial" w:hAnsi="Arial"/>
          <w:sz w:val="22"/>
          <w:szCs w:val="22"/>
        </w:rPr>
      </w:pPr>
      <w:r w:rsidRPr="00FB1344">
        <w:rPr>
          <w:rFonts w:ascii="Arial" w:hAnsi="Arial"/>
          <w:sz w:val="22"/>
          <w:szCs w:val="22"/>
        </w:rPr>
        <w:t>si 2 sessions sur un stage de 5 sessions ( ou un tarif pack s’applique) sont éffectuées , le remboursement sera de 60% du montant d’une session de kite de base  x 3</w:t>
      </w:r>
    </w:p>
    <w:p w14:paraId="03711847" w14:textId="77777777" w:rsidR="00A739C2" w:rsidRPr="00FB1344" w:rsidRDefault="00A739C2" w:rsidP="00A739C2">
      <w:pPr>
        <w:pStyle w:val="ListParagraph"/>
        <w:numPr>
          <w:ilvl w:val="0"/>
          <w:numId w:val="1"/>
        </w:numPr>
        <w:rPr>
          <w:rFonts w:ascii="Arial" w:hAnsi="Arial"/>
          <w:sz w:val="22"/>
          <w:szCs w:val="22"/>
        </w:rPr>
      </w:pPr>
      <w:r w:rsidRPr="00FB1344">
        <w:rPr>
          <w:rFonts w:ascii="Arial" w:hAnsi="Arial"/>
          <w:sz w:val="22"/>
          <w:szCs w:val="22"/>
        </w:rPr>
        <w:t>si une session n’est pas éffectuée sur un stage de 5 sessions , aucun remboursement ne pourra étre éffectué (la 5 eme session est offerte dans la pack stage 5 sessions)</w:t>
      </w:r>
    </w:p>
    <w:p w14:paraId="24BD09BA" w14:textId="42F68AD7" w:rsidR="00A739C2" w:rsidRPr="00FB1344" w:rsidRDefault="00A739C2" w:rsidP="00A739C2">
      <w:pPr>
        <w:pStyle w:val="ListParagraph"/>
        <w:numPr>
          <w:ilvl w:val="0"/>
          <w:numId w:val="1"/>
        </w:numPr>
        <w:rPr>
          <w:rFonts w:ascii="Arial" w:hAnsi="Arial"/>
          <w:sz w:val="22"/>
          <w:szCs w:val="22"/>
        </w:rPr>
      </w:pPr>
      <w:r w:rsidRPr="00FB1344">
        <w:rPr>
          <w:rFonts w:ascii="Arial" w:hAnsi="Arial"/>
          <w:sz w:val="22"/>
          <w:szCs w:val="22"/>
        </w:rPr>
        <w:t>si le vent est absent , nous remplaçons la session de kite par une session de planche nautique tractée (qui sert a comprendre les appuis en kitesurf )</w:t>
      </w:r>
      <w:r w:rsidR="009A6ED2">
        <w:rPr>
          <w:rFonts w:ascii="Arial" w:hAnsi="Arial"/>
          <w:sz w:val="22"/>
          <w:szCs w:val="22"/>
        </w:rPr>
        <w:t xml:space="preserve"> Uniquement pour les Stages de 2-5 Sessions.</w:t>
      </w:r>
    </w:p>
    <w:p w14:paraId="032AE550" w14:textId="77777777" w:rsidR="00A739C2" w:rsidRPr="00FB1344" w:rsidRDefault="00A739C2" w:rsidP="00A739C2">
      <w:pPr>
        <w:pStyle w:val="ListParagraph"/>
        <w:numPr>
          <w:ilvl w:val="0"/>
          <w:numId w:val="1"/>
        </w:numPr>
        <w:rPr>
          <w:rFonts w:ascii="Arial" w:hAnsi="Arial"/>
          <w:sz w:val="22"/>
          <w:szCs w:val="22"/>
        </w:rPr>
      </w:pPr>
      <w:r w:rsidRPr="00FB1344">
        <w:rPr>
          <w:rFonts w:ascii="Arial" w:hAnsi="Arial"/>
          <w:sz w:val="22"/>
          <w:szCs w:val="22"/>
        </w:rPr>
        <w:t>si vent trop fort pour une session , la session est reportée à une autre date ou remboursée au montant réglé pour une session de base si la session n’a pas été commencée.</w:t>
      </w:r>
    </w:p>
    <w:p w14:paraId="1FABDF25" w14:textId="77777777" w:rsidR="00A739C2" w:rsidRPr="00FB1344" w:rsidRDefault="00A739C2" w:rsidP="00A739C2">
      <w:pPr>
        <w:pStyle w:val="ListParagraph"/>
        <w:numPr>
          <w:ilvl w:val="0"/>
          <w:numId w:val="1"/>
        </w:numPr>
        <w:rPr>
          <w:rFonts w:ascii="Arial" w:hAnsi="Arial"/>
          <w:sz w:val="22"/>
          <w:szCs w:val="22"/>
        </w:rPr>
      </w:pPr>
    </w:p>
    <w:p w14:paraId="1F9C40F3" w14:textId="77777777" w:rsidR="00A739C2" w:rsidRPr="00FB1344" w:rsidRDefault="00A739C2" w:rsidP="00A739C2">
      <w:pPr>
        <w:rPr>
          <w:rFonts w:ascii="Arial" w:hAnsi="Arial"/>
          <w:sz w:val="22"/>
          <w:szCs w:val="22"/>
        </w:rPr>
      </w:pPr>
      <w:r w:rsidRPr="00FB1344">
        <w:rPr>
          <w:rFonts w:ascii="Arial" w:hAnsi="Arial"/>
          <w:sz w:val="22"/>
          <w:szCs w:val="22"/>
        </w:rPr>
        <w:t>En cas de niveau trop bas pour la “dépose en mer “:</w:t>
      </w:r>
    </w:p>
    <w:p w14:paraId="48745EBA" w14:textId="77777777" w:rsidR="00A739C2" w:rsidRPr="00FB1344" w:rsidRDefault="00A739C2" w:rsidP="00A739C2">
      <w:pPr>
        <w:pStyle w:val="ListParagraph"/>
        <w:numPr>
          <w:ilvl w:val="0"/>
          <w:numId w:val="1"/>
        </w:numPr>
        <w:rPr>
          <w:rFonts w:ascii="Arial" w:hAnsi="Arial"/>
          <w:sz w:val="22"/>
          <w:szCs w:val="22"/>
        </w:rPr>
      </w:pPr>
      <w:r w:rsidRPr="00FB1344">
        <w:rPr>
          <w:rFonts w:ascii="Arial" w:hAnsi="Arial"/>
          <w:sz w:val="22"/>
          <w:szCs w:val="22"/>
        </w:rPr>
        <w:t>si la personne ne remonte pas au vent , le tarif de “dépose en mer” passera au tarif session perfectionnement</w:t>
      </w:r>
    </w:p>
    <w:p w14:paraId="3362E51B" w14:textId="77777777" w:rsidR="00A739C2" w:rsidRPr="00FB1344" w:rsidRDefault="00A739C2" w:rsidP="00A739C2">
      <w:pPr>
        <w:pStyle w:val="ListParagraph"/>
        <w:numPr>
          <w:ilvl w:val="0"/>
          <w:numId w:val="1"/>
        </w:numPr>
        <w:rPr>
          <w:rFonts w:ascii="Arial" w:hAnsi="Arial"/>
          <w:sz w:val="22"/>
          <w:szCs w:val="22"/>
        </w:rPr>
      </w:pPr>
      <w:r w:rsidRPr="00FB1344">
        <w:rPr>
          <w:rFonts w:ascii="Arial" w:hAnsi="Arial"/>
          <w:sz w:val="22"/>
          <w:szCs w:val="22"/>
        </w:rPr>
        <w:t>si la personne en “dépose en mer” n’obéit pas aux instructions du Coach , elle paiera une ammende du prix de la session “depose en mer”</w:t>
      </w:r>
    </w:p>
    <w:p w14:paraId="73FC06FC" w14:textId="77777777" w:rsidR="00A739C2" w:rsidRPr="00FB1344" w:rsidRDefault="00A739C2" w:rsidP="00A739C2">
      <w:pPr>
        <w:pStyle w:val="ListParagraph"/>
        <w:numPr>
          <w:ilvl w:val="0"/>
          <w:numId w:val="1"/>
        </w:numPr>
        <w:rPr>
          <w:rFonts w:ascii="Arial" w:hAnsi="Arial"/>
          <w:sz w:val="22"/>
          <w:szCs w:val="22"/>
        </w:rPr>
      </w:pPr>
      <w:r w:rsidRPr="00FB1344">
        <w:rPr>
          <w:rFonts w:ascii="Arial" w:hAnsi="Arial"/>
          <w:sz w:val="22"/>
          <w:szCs w:val="22"/>
        </w:rPr>
        <w:t>si la personne est en retard pour la séance de plus de 15 Minutes ,la séance sera perdue et elle ne sera pas remboursée.</w:t>
      </w:r>
    </w:p>
    <w:p w14:paraId="26A4EB02" w14:textId="77777777" w:rsidR="00A739C2" w:rsidRPr="00FB1344" w:rsidRDefault="00A739C2" w:rsidP="00A739C2">
      <w:pPr>
        <w:pStyle w:val="ListParagraph"/>
        <w:numPr>
          <w:ilvl w:val="0"/>
          <w:numId w:val="1"/>
        </w:numPr>
        <w:rPr>
          <w:rFonts w:ascii="Arial" w:hAnsi="Arial"/>
          <w:sz w:val="22"/>
          <w:szCs w:val="22"/>
        </w:rPr>
      </w:pPr>
      <w:r w:rsidRPr="00FB1344">
        <w:rPr>
          <w:rFonts w:ascii="Arial" w:hAnsi="Arial"/>
          <w:sz w:val="22"/>
          <w:szCs w:val="22"/>
        </w:rPr>
        <w:t>Toute séance mise ne route sera facturée</w:t>
      </w:r>
    </w:p>
    <w:p w14:paraId="51028571" w14:textId="77777777" w:rsidR="00A739C2" w:rsidRDefault="00A739C2" w:rsidP="00A739C2">
      <w:pPr>
        <w:rPr>
          <w:rFonts w:ascii="Arial" w:hAnsi="Arial"/>
        </w:rPr>
      </w:pPr>
      <w:bookmarkStart w:id="0" w:name="_GoBack"/>
      <w:bookmarkEnd w:id="0"/>
    </w:p>
    <w:p w14:paraId="68C615B1" w14:textId="77777777" w:rsidR="00A739C2" w:rsidRDefault="00A739C2" w:rsidP="00A739C2">
      <w:pPr>
        <w:rPr>
          <w:rFonts w:ascii="Arial" w:hAnsi="Arial"/>
        </w:rPr>
      </w:pPr>
    </w:p>
    <w:p w14:paraId="123B18BF" w14:textId="77777777" w:rsidR="00A739C2" w:rsidRPr="008B2037" w:rsidRDefault="00A739C2" w:rsidP="00A739C2">
      <w:pPr>
        <w:jc w:val="center"/>
        <w:rPr>
          <w:rFonts w:ascii="Arial" w:hAnsi="Arial"/>
          <w:sz w:val="20"/>
          <w:szCs w:val="20"/>
        </w:rPr>
      </w:pPr>
      <w:r w:rsidRPr="008B2037">
        <w:rPr>
          <w:rFonts w:ascii="Arial" w:hAnsi="Arial"/>
          <w:sz w:val="20"/>
          <w:szCs w:val="20"/>
        </w:rPr>
        <w:t>Kiteplus-hyeres.com – Bureau: 2 basse Corniche des Roubauds, 83320 Carqueiranne ,Tel.: 06.98.08.22.33 / 06.78.02.52.48/ Siret: 34992184100087</w:t>
      </w:r>
    </w:p>
    <w:p w14:paraId="748051B2" w14:textId="1B6B573E" w:rsidR="00165827" w:rsidRPr="00987158" w:rsidRDefault="00A739C2" w:rsidP="00987158">
      <w:pPr>
        <w:jc w:val="center"/>
        <w:rPr>
          <w:rFonts w:ascii="Arial" w:hAnsi="Arial"/>
          <w:sz w:val="20"/>
          <w:szCs w:val="20"/>
        </w:rPr>
      </w:pPr>
      <w:hyperlink r:id="rId6" w:history="1">
        <w:r w:rsidRPr="008B2037">
          <w:rPr>
            <w:rStyle w:val="Hyperlink"/>
            <w:rFonts w:ascii="Arial" w:hAnsi="Arial"/>
            <w:sz w:val="20"/>
            <w:szCs w:val="20"/>
          </w:rPr>
          <w:t>www.kiteplus-hyeres.com</w:t>
        </w:r>
      </w:hyperlink>
      <w:r w:rsidRPr="008B2037">
        <w:rPr>
          <w:rFonts w:ascii="Arial" w:hAnsi="Arial"/>
          <w:sz w:val="20"/>
          <w:szCs w:val="20"/>
        </w:rPr>
        <w:t xml:space="preserve"> / </w:t>
      </w:r>
      <w:hyperlink r:id="rId7" w:history="1">
        <w:r w:rsidRPr="008B2037">
          <w:rPr>
            <w:rStyle w:val="Hyperlink"/>
            <w:rFonts w:ascii="Arial" w:hAnsi="Arial"/>
            <w:sz w:val="20"/>
            <w:szCs w:val="20"/>
          </w:rPr>
          <w:t>kitepluscoaching@gmail.com</w:t>
        </w:r>
      </w:hyperlink>
      <w:r w:rsidRPr="008B2037">
        <w:rPr>
          <w:rFonts w:ascii="Arial" w:hAnsi="Arial"/>
          <w:sz w:val="20"/>
          <w:szCs w:val="20"/>
        </w:rPr>
        <w:t xml:space="preserve"> / France 83 PACA</w:t>
      </w:r>
    </w:p>
    <w:sectPr w:rsidR="00165827" w:rsidRPr="00987158" w:rsidSect="00701345">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E5F68"/>
    <w:multiLevelType w:val="hybridMultilevel"/>
    <w:tmpl w:val="45DA1E7A"/>
    <w:lvl w:ilvl="0" w:tplc="B4C6B3D4">
      <w:start w:val="2"/>
      <w:numFmt w:val="bullet"/>
      <w:lvlText w:val="-"/>
      <w:lvlJc w:val="left"/>
      <w:pPr>
        <w:ind w:left="720" w:hanging="360"/>
      </w:pPr>
      <w:rPr>
        <w:rFonts w:ascii="Arial" w:eastAsiaTheme="minorEastAsia"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9C2"/>
    <w:rsid w:val="00165827"/>
    <w:rsid w:val="00393B1F"/>
    <w:rsid w:val="003C5AC4"/>
    <w:rsid w:val="0056695C"/>
    <w:rsid w:val="00701345"/>
    <w:rsid w:val="00987158"/>
    <w:rsid w:val="009A6ED2"/>
    <w:rsid w:val="00A739C2"/>
    <w:rsid w:val="00FB13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5EC8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C2"/>
  </w:style>
  <w:style w:type="paragraph" w:styleId="Heading2">
    <w:name w:val="heading 2"/>
    <w:basedOn w:val="Normal"/>
    <w:next w:val="Normal"/>
    <w:link w:val="Heading2Char"/>
    <w:uiPriority w:val="9"/>
    <w:unhideWhenUsed/>
    <w:qFormat/>
    <w:rsid w:val="003C5A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9C2"/>
    <w:rPr>
      <w:color w:val="0000FF" w:themeColor="hyperlink"/>
      <w:u w:val="single"/>
    </w:rPr>
  </w:style>
  <w:style w:type="paragraph" w:styleId="ListParagraph">
    <w:name w:val="List Paragraph"/>
    <w:basedOn w:val="Normal"/>
    <w:uiPriority w:val="34"/>
    <w:qFormat/>
    <w:rsid w:val="00A739C2"/>
    <w:pPr>
      <w:ind w:left="720"/>
      <w:contextualSpacing/>
    </w:pPr>
  </w:style>
  <w:style w:type="character" w:customStyle="1" w:styleId="Heading2Char">
    <w:name w:val="Heading 2 Char"/>
    <w:basedOn w:val="DefaultParagraphFont"/>
    <w:link w:val="Heading2"/>
    <w:uiPriority w:val="9"/>
    <w:rsid w:val="003C5AC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FB134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C2"/>
  </w:style>
  <w:style w:type="paragraph" w:styleId="Heading2">
    <w:name w:val="heading 2"/>
    <w:basedOn w:val="Normal"/>
    <w:next w:val="Normal"/>
    <w:link w:val="Heading2Char"/>
    <w:uiPriority w:val="9"/>
    <w:unhideWhenUsed/>
    <w:qFormat/>
    <w:rsid w:val="003C5A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9C2"/>
    <w:rPr>
      <w:color w:val="0000FF" w:themeColor="hyperlink"/>
      <w:u w:val="single"/>
    </w:rPr>
  </w:style>
  <w:style w:type="paragraph" w:styleId="ListParagraph">
    <w:name w:val="List Paragraph"/>
    <w:basedOn w:val="Normal"/>
    <w:uiPriority w:val="34"/>
    <w:qFormat/>
    <w:rsid w:val="00A739C2"/>
    <w:pPr>
      <w:ind w:left="720"/>
      <w:contextualSpacing/>
    </w:pPr>
  </w:style>
  <w:style w:type="character" w:customStyle="1" w:styleId="Heading2Char">
    <w:name w:val="Heading 2 Char"/>
    <w:basedOn w:val="DefaultParagraphFont"/>
    <w:link w:val="Heading2"/>
    <w:uiPriority w:val="9"/>
    <w:rsid w:val="003C5AC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FB13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37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iteplus-hyeres.com" TargetMode="External"/><Relationship Id="rId7" Type="http://schemas.openxmlformats.org/officeDocument/2006/relationships/hyperlink" Target="mailto:kitepluscoaching@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411</Words>
  <Characters>2347</Characters>
  <Application>Microsoft Macintosh Word</Application>
  <DocSecurity>0</DocSecurity>
  <Lines>19</Lines>
  <Paragraphs>5</Paragraphs>
  <ScaleCrop>false</ScaleCrop>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 monique</dc:creator>
  <cp:keywords/>
  <dc:description/>
  <cp:lastModifiedBy>tata monique</cp:lastModifiedBy>
  <cp:revision>6</cp:revision>
  <dcterms:created xsi:type="dcterms:W3CDTF">2019-08-02T11:20:00Z</dcterms:created>
  <dcterms:modified xsi:type="dcterms:W3CDTF">2019-08-02T13:17:00Z</dcterms:modified>
</cp:coreProperties>
</file>